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4B310" w14:textId="77777777" w:rsidR="00D0121F" w:rsidRDefault="00000000">
      <w:pPr>
        <w:pStyle w:val="11"/>
        <w:rPr>
          <w:rFonts w:ascii="黑体" w:eastAsia="黑体" w:hAnsi="黑体" w:cs="黑体" w:hint="eastAsia"/>
          <w:sz w:val="44"/>
        </w:rPr>
      </w:pPr>
      <w:r>
        <w:rPr>
          <w:rFonts w:ascii="黑体" w:eastAsia="黑体" w:hAnsi="黑体" w:cs="黑体" w:hint="eastAsia"/>
          <w:sz w:val="44"/>
        </w:rPr>
        <w:t>家长移动端操作使用说明</w:t>
      </w:r>
    </w:p>
    <w:p w14:paraId="5B965363" w14:textId="77777777" w:rsidR="00D0121F" w:rsidRDefault="00000000">
      <w:pPr>
        <w:pStyle w:val="a9"/>
        <w:numPr>
          <w:ilvl w:val="0"/>
          <w:numId w:val="1"/>
        </w:num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账号登录</w:t>
      </w:r>
    </w:p>
    <w:p w14:paraId="3109F06E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关注“阳泉市教育局”官方微信公众号，点击“政民互动”→“阳光招生”进行信息填报。</w:t>
      </w:r>
    </w:p>
    <w:p w14:paraId="65598247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C5B3031" wp14:editId="3154A3BD">
            <wp:extent cx="1276985" cy="2757170"/>
            <wp:effectExtent l="0" t="0" r="571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C139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初次进入该系统界面,点击右下方“我的”，点击立即登录</w:t>
      </w:r>
    </w:p>
    <w:p w14:paraId="16EC82F9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71A5EA2" wp14:editId="69AD1F93">
            <wp:extent cx="1471295" cy="3400425"/>
            <wp:effectExtent l="0" t="0" r="1905" b="3175"/>
            <wp:docPr id="507905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0536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4714" w14:textId="1FE63041" w:rsidR="00D0121F" w:rsidRPr="00054778" w:rsidRDefault="00000000">
      <w:pPr>
        <w:ind w:firstLineChars="200" w:firstLine="640"/>
        <w:rPr>
          <w:rFonts w:ascii="仿宋_GB2312" w:eastAsia="仿宋_GB2312" w:hAnsi="仿宋_GB2312" w:cs="仿宋_GB2312" w:hint="eastAsia"/>
          <w:b/>
          <w:bCs/>
          <w:color w:val="EE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输入账号密码登录，如没有账号需进行账号注册</w:t>
      </w:r>
      <w:r w:rsidR="00054778" w:rsidRPr="00054778">
        <w:rPr>
          <w:rFonts w:ascii="仿宋_GB2312" w:eastAsia="仿宋_GB2312" w:hAnsi="仿宋_GB2312" w:cs="仿宋_GB2312" w:hint="eastAsia"/>
          <w:b/>
          <w:bCs/>
          <w:color w:val="EE0000"/>
          <w:sz w:val="32"/>
          <w:szCs w:val="32"/>
        </w:rPr>
        <w:t>（注：密码中的特殊符号仅可使用英文输入的!、@、#、$，否则无法通过验证）</w:t>
      </w:r>
    </w:p>
    <w:p w14:paraId="03D87BB9" w14:textId="77777777" w:rsidR="00D0121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31A1497B" wp14:editId="138CCFEC">
            <wp:extent cx="2333625" cy="5185410"/>
            <wp:effectExtent l="0" t="0" r="9525" b="0"/>
            <wp:docPr id="180712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09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720" cy="51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15B37" wp14:editId="60E51596">
            <wp:extent cx="2343785" cy="5172075"/>
            <wp:effectExtent l="0" t="0" r="0" b="9525"/>
            <wp:docPr id="5926270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27085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012" cy="51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1730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登录成功后界面如下图所示</w:t>
      </w:r>
    </w:p>
    <w:p w14:paraId="14F96202" w14:textId="77777777" w:rsidR="00D0121F" w:rsidRDefault="00000000">
      <w:pPr>
        <w:widowControl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79F5B5" wp14:editId="14D3EEE8">
            <wp:extent cx="1589405" cy="3532505"/>
            <wp:effectExtent l="0" t="0" r="10795" b="10795"/>
            <wp:docPr id="2023742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423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AAD6" w14:textId="77777777" w:rsidR="00D0121F" w:rsidRDefault="00000000">
      <w:pPr>
        <w:pStyle w:val="a9"/>
        <w:numPr>
          <w:ilvl w:val="0"/>
          <w:numId w:val="1"/>
        </w:num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信息填报</w:t>
      </w:r>
    </w:p>
    <w:p w14:paraId="1273B1DB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初次进入界面，可以先点击首页，之后选择自己所在地区。</w:t>
      </w:r>
    </w:p>
    <w:p w14:paraId="7B7AD76D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180FF11" wp14:editId="6CC5FF46">
            <wp:extent cx="1659890" cy="3688715"/>
            <wp:effectExtent l="0" t="0" r="3810" b="6985"/>
            <wp:docPr id="1295293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934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6BA2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DF00F1" wp14:editId="4033CF3B">
            <wp:extent cx="2949575" cy="6553200"/>
            <wp:effectExtent l="0" t="0" r="9525" b="0"/>
            <wp:docPr id="1100656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560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7447" cy="65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E337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之后点击下方的招生，再点击报名入口，选择小学，</w:t>
      </w:r>
    </w:p>
    <w:p w14:paraId="2A91AC1E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A1CE53" wp14:editId="4074FFFF">
            <wp:extent cx="2006600" cy="4458335"/>
            <wp:effectExtent l="0" t="0" r="0" b="12065"/>
            <wp:docPr id="1458348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487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DBC2A" wp14:editId="4F7891FD">
            <wp:extent cx="1999615" cy="4445000"/>
            <wp:effectExtent l="0" t="0" r="6985" b="0"/>
            <wp:docPr id="769053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539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CD65" w14:textId="77777777" w:rsidR="00D0121F" w:rsidRDefault="00000000">
      <w:pPr>
        <w:rPr>
          <w:rFonts w:hint="eastAsia"/>
        </w:rPr>
      </w:pPr>
      <w:r>
        <w:rPr>
          <w:rFonts w:hint="eastAsia"/>
        </w:rPr>
        <w:t xml:space="preserve"> </w:t>
      </w:r>
    </w:p>
    <w:p w14:paraId="4EC87501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之后进入招生入学界面，选择欲报名的批次进行填报</w:t>
      </w:r>
    </w:p>
    <w:p w14:paraId="7B3D94FB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8584FA" wp14:editId="204B6482">
            <wp:extent cx="2623185" cy="5828030"/>
            <wp:effectExtent l="0" t="0" r="5715" b="1270"/>
            <wp:docPr id="285192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9211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3935" cy="585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576D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仔细阅读内容后点击我已阅读以上内容</w:t>
      </w:r>
    </w:p>
    <w:p w14:paraId="23EB95FD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5B821B" wp14:editId="5C9B0618">
            <wp:extent cx="2251075" cy="5001260"/>
            <wp:effectExtent l="0" t="0" r="0" b="8890"/>
            <wp:docPr id="1110207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0758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0106" cy="50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D6E4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1、学生基本信息填写</w:t>
      </w:r>
    </w:p>
    <w:p w14:paraId="4F71A359" w14:textId="116D3F7F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第一栏填写学生的基本信息（带*号为必填项），根据学生具体情况自行填写即可，填写完成后点击下一步保存信息，否则信息无法保存。</w:t>
      </w:r>
      <w:r w:rsidR="005250DB" w:rsidRPr="005250DB">
        <w:rPr>
          <w:rFonts w:hint="eastAsia"/>
          <w:b/>
          <w:bCs/>
          <w:color w:val="EE0000"/>
          <w:sz w:val="32"/>
          <w:szCs w:val="32"/>
        </w:rPr>
        <w:t>（注：学生免冠照需上传学生一寸免冠电子证件照（近期））</w:t>
      </w:r>
    </w:p>
    <w:p w14:paraId="559461DA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45C114" wp14:editId="090CE77F">
            <wp:extent cx="1308100" cy="2909570"/>
            <wp:effectExtent l="0" t="0" r="0" b="11430"/>
            <wp:docPr id="369573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7386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BDD7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2、监护人信息填写</w:t>
      </w:r>
    </w:p>
    <w:p w14:paraId="57D1AC2F" w14:textId="29906FCC" w:rsidR="00D0121F" w:rsidRDefault="00000000">
      <w:pPr>
        <w:ind w:firstLineChars="200" w:firstLine="640"/>
        <w:jc w:val="center"/>
        <w:rPr>
          <w:rFonts w:hint="eastAsia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第二栏填写监护人信息，监护人信息至少填写学生父亲和母亲的信息</w:t>
      </w:r>
      <w:r w:rsidR="00C162BB" w:rsidRPr="00C162BB">
        <w:rPr>
          <w:rFonts w:ascii="仿宋_GB2312" w:eastAsia="仿宋_GB2312" w:hAnsi="仿宋_GB2312" w:cs="仿宋_GB2312" w:hint="eastAsia"/>
          <w:sz w:val="32"/>
          <w:szCs w:val="32"/>
        </w:rPr>
        <w:t>如为单亲家庭，填写其他任意一位监护人信息即可，如爷爷奶奶、外公外婆、舅舅或姑姑）</w:t>
      </w:r>
      <w:r>
        <w:rPr>
          <w:rFonts w:ascii="仿宋_GB2312" w:eastAsia="仿宋_GB2312" w:hAnsi="仿宋_GB2312" w:cs="仿宋_GB2312" w:hint="eastAsia"/>
          <w:sz w:val="32"/>
          <w:szCs w:val="32"/>
        </w:rPr>
        <w:t>（带*号</w:t>
      </w:r>
      <w:r w:rsidR="00C162BB">
        <w:rPr>
          <w:rFonts w:ascii="仿宋_GB2312" w:eastAsia="仿宋_GB2312" w:hAnsi="仿宋_GB2312" w:cs="仿宋_GB2312" w:hint="eastAsia"/>
          <w:sz w:val="32"/>
          <w:szCs w:val="32"/>
        </w:rPr>
        <w:t>为</w:t>
      </w:r>
      <w:r>
        <w:rPr>
          <w:rFonts w:ascii="仿宋_GB2312" w:eastAsia="仿宋_GB2312" w:hAnsi="仿宋_GB2312" w:cs="仿宋_GB2312" w:hint="eastAsia"/>
          <w:sz w:val="32"/>
          <w:szCs w:val="32"/>
        </w:rPr>
        <w:t>必填项），填写完成后点击下一步保存信息。</w:t>
      </w:r>
      <w:r w:rsidR="00AB5529">
        <w:rPr>
          <w:noProof/>
        </w:rPr>
        <w:lastRenderedPageBreak/>
        <w:drawing>
          <wp:inline distT="0" distB="0" distL="0" distR="0" wp14:anchorId="251DA147" wp14:editId="7CC0F529">
            <wp:extent cx="1698625" cy="8863330"/>
            <wp:effectExtent l="0" t="0" r="0" b="0"/>
            <wp:docPr id="884845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457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6111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3、户籍信息填写</w:t>
      </w:r>
    </w:p>
    <w:p w14:paraId="78E3826B" w14:textId="0D9BB20F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第三栏填写学生户籍信息，带*号为必填项，根据学生具体情况自行填写即可，填写完成后点击下一步保存信息。</w:t>
      </w:r>
    </w:p>
    <w:p w14:paraId="4B0F3A62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CD30A97" wp14:editId="2D0AA135">
            <wp:extent cx="3154101" cy="7006865"/>
            <wp:effectExtent l="0" t="0" r="8255" b="3810"/>
            <wp:docPr id="925844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4478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0420" cy="70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90A7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户口本首页照片示例：</w:t>
      </w:r>
    </w:p>
    <w:p w14:paraId="7B9D2258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E8CA93F" wp14:editId="3545A2C4">
            <wp:extent cx="4902200" cy="32258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7557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户口本户主页照片示例：</w:t>
      </w:r>
    </w:p>
    <w:p w14:paraId="42116FAF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4B81FA9D" wp14:editId="547848D4">
            <wp:extent cx="5269230" cy="3735070"/>
            <wp:effectExtent l="0" t="0" r="127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67B0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户口本学生页照片示例：</w:t>
      </w:r>
    </w:p>
    <w:p w14:paraId="54F49FFB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8EC728" wp14:editId="717B10B6">
            <wp:extent cx="5274310" cy="3201035"/>
            <wp:effectExtent l="0" t="0" r="8890" b="12065"/>
            <wp:docPr id="565382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8290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403E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4、房产信息填写</w:t>
      </w:r>
    </w:p>
    <w:p w14:paraId="696F5F1E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第四栏填写房产信息，进入后会根据有无房产，若有房产、根据房产证证明类型出现不同选项，根据选项完成填报即可（带*号为必填项），填写完成后点击提交保存信息。</w:t>
      </w:r>
    </w:p>
    <w:p w14:paraId="19524954" w14:textId="701FD501" w:rsidR="00C65879" w:rsidRPr="00C65879" w:rsidRDefault="00C65879">
      <w:pPr>
        <w:ind w:firstLineChars="200" w:firstLine="640"/>
        <w:rPr>
          <w:rFonts w:ascii="仿宋_GB2312" w:eastAsia="仿宋_GB2312" w:hAnsi="仿宋_GB2312" w:cs="仿宋_GB2312" w:hint="eastAsia"/>
          <w:b/>
          <w:bCs/>
          <w:color w:val="EE0000"/>
          <w:sz w:val="32"/>
          <w:szCs w:val="32"/>
        </w:rPr>
      </w:pPr>
      <w:bookmarkStart w:id="0" w:name="_Hlk205882658"/>
      <w:r w:rsidRPr="00C65879">
        <w:rPr>
          <w:rFonts w:ascii="仿宋_GB2312" w:eastAsia="仿宋_GB2312" w:hAnsi="仿宋_GB2312" w:cs="仿宋_GB2312" w:hint="eastAsia"/>
          <w:b/>
          <w:bCs/>
          <w:color w:val="EE0000"/>
          <w:sz w:val="32"/>
          <w:szCs w:val="32"/>
        </w:rPr>
        <w:t>若此处房产所有人为爷爷奶奶或外公外婆，须在监护人信息采集中添加相应所有人信息。</w:t>
      </w:r>
      <w:bookmarkEnd w:id="0"/>
    </w:p>
    <w:p w14:paraId="70A0DE82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  <w:t>注意房产证编号或合同编号填写格式：</w:t>
      </w:r>
    </w:p>
    <w:p w14:paraId="66850E8B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  <w:t>大产权房：按下图红色框的全部内容，括号用英文输入法，例如：晋(2020)阳泉市不动产证明第0004940号</w:t>
      </w:r>
    </w:p>
    <w:p w14:paraId="198BEB4D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  <w:t>小产权房：填写产权人身份证号码。</w:t>
      </w:r>
    </w:p>
    <w:p w14:paraId="18212BFC" w14:textId="77777777" w:rsidR="00816F3F" w:rsidRPr="00816F3F" w:rsidRDefault="00816F3F" w:rsidP="00816F3F">
      <w:pPr>
        <w:ind w:firstLineChars="200" w:firstLine="640"/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</w:pPr>
      <w:r w:rsidRPr="00816F3F">
        <w:rPr>
          <w:rFonts w:ascii="仿宋_GB2312" w:eastAsia="仿宋_GB2312" w:hAnsi="仿宋_GB2312" w:cs="仿宋_GB2312" w:hint="eastAsia"/>
          <w:b/>
          <w:bCs/>
          <w:color w:val="C00000"/>
          <w:sz w:val="32"/>
          <w:szCs w:val="32"/>
        </w:rPr>
        <w:t>若无房产，填写实际居住地地址以及实际居住地址辅助证明材料。</w:t>
      </w:r>
    </w:p>
    <w:p w14:paraId="27CEA5AB" w14:textId="77777777" w:rsidR="00D0121F" w:rsidRDefault="00D0121F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3DB6498B" w14:textId="290B9A37" w:rsidR="00D0121F" w:rsidRDefault="00AB5529">
      <w:pPr>
        <w:jc w:val="center"/>
        <w:rPr>
          <w:rFonts w:hint="eastAsia"/>
        </w:rPr>
      </w:pPr>
      <w:r w:rsidRPr="00AB5529">
        <w:rPr>
          <w:noProof/>
        </w:rPr>
        <w:lastRenderedPageBreak/>
        <w:drawing>
          <wp:inline distT="0" distB="0" distL="0" distR="0" wp14:anchorId="562374FF" wp14:editId="3D2804BA">
            <wp:extent cx="2933065" cy="8863330"/>
            <wp:effectExtent l="0" t="0" r="635" b="0"/>
            <wp:docPr id="705605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2AB9" w14:textId="77777777" w:rsidR="00D0121F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74D01D7" wp14:editId="504C5744">
            <wp:extent cx="5270500" cy="3635375"/>
            <wp:effectExtent l="0" t="0" r="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AAC9" w14:textId="77777777" w:rsidR="00D0121F" w:rsidRDefault="00000000">
      <w:pPr>
        <w:ind w:firstLineChars="200" w:firstLine="4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hint="eastAsia"/>
        </w:rPr>
        <w:t xml:space="preserve"> </w:t>
      </w:r>
      <w:r>
        <w:rPr>
          <w:rFonts w:hint="eastAsia"/>
          <w:color w:val="C00000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5、志愿学校填写</w:t>
      </w:r>
    </w:p>
    <w:p w14:paraId="001BC7FA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第五栏填写志愿学校，首先选择所属街道，根据下拉框中的内容选择学生所属区域</w:t>
      </w:r>
    </w:p>
    <w:p w14:paraId="44D3651D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BCB475" wp14:editId="31639D6F">
            <wp:extent cx="3394710" cy="7541895"/>
            <wp:effectExtent l="0" t="0" r="0" b="1905"/>
            <wp:docPr id="1170202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0280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01533" cy="75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D237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9B7640" wp14:editId="481467AA">
            <wp:extent cx="2433320" cy="5406390"/>
            <wp:effectExtent l="0" t="0" r="5080" b="3810"/>
            <wp:docPr id="1264778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7844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8052" cy="54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778C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选择完成街道后，系统会根据街道自动选择出学生可以填报的学校，如下图所示，之后可在所有出现的学校中选择一所学校进行提交报名。（注：此处请根据学生真实情况进行填写，如填写情况有误，请家长自行承担责任）</w:t>
      </w:r>
    </w:p>
    <w:p w14:paraId="595A2188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D9CC9C" wp14:editId="2B8B4D12">
            <wp:extent cx="1828800" cy="4062730"/>
            <wp:effectExtent l="0" t="0" r="0" b="0"/>
            <wp:docPr id="1913834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3417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3024" cy="407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38FE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A18818F" wp14:editId="392F1282">
            <wp:extent cx="2025650" cy="4500245"/>
            <wp:effectExtent l="0" t="0" r="6350" b="8255"/>
            <wp:docPr id="786335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3516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1626" cy="451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5944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点击确认提交。</w:t>
      </w:r>
    </w:p>
    <w:p w14:paraId="44F55C3F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DE5CA9C" wp14:editId="539AA427">
            <wp:extent cx="2369185" cy="5263515"/>
            <wp:effectExtent l="0" t="0" r="0" b="0"/>
            <wp:docPr id="5753639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6398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1821" cy="52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AEDC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在提交后，会出现报名记录二维码，家长需妥善保管</w:t>
      </w:r>
    </w:p>
    <w:p w14:paraId="2DA0FCD3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985211" wp14:editId="64915793">
            <wp:extent cx="1518285" cy="3373755"/>
            <wp:effectExtent l="0" t="0" r="5715" b="0"/>
            <wp:docPr id="844216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1619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1380" cy="33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E865" w14:textId="77777777" w:rsidR="00D0121F" w:rsidRDefault="00000000">
      <w:pPr>
        <w:pStyle w:val="a9"/>
        <w:numPr>
          <w:ilvl w:val="0"/>
          <w:numId w:val="1"/>
        </w:num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报名信息状态查看及信息更新修改</w:t>
      </w:r>
    </w:p>
    <w:p w14:paraId="415337F1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点击查看填报记录即可查看已报名信息，可实时查看到报名信息状态，以及对信息进行更新、修改等操作。</w:t>
      </w:r>
    </w:p>
    <w:p w14:paraId="3095FCCE" w14:textId="77777777" w:rsidR="00D0121F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D996EB" wp14:editId="547F7A28">
            <wp:extent cx="1868170" cy="4150995"/>
            <wp:effectExtent l="0" t="0" r="0" b="1905"/>
            <wp:docPr id="2144787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8783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78704" cy="41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4607" w14:textId="77777777" w:rsidR="00D0121F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同时也可扫描保存的二维码进行修改或查看进度。</w:t>
      </w:r>
    </w:p>
    <w:sectPr w:rsidR="00D01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8496A" w14:textId="77777777" w:rsidR="00A27C6D" w:rsidRDefault="00A27C6D" w:rsidP="00054778">
      <w:pPr>
        <w:rPr>
          <w:rFonts w:hint="eastAsia"/>
        </w:rPr>
      </w:pPr>
      <w:r>
        <w:separator/>
      </w:r>
    </w:p>
  </w:endnote>
  <w:endnote w:type="continuationSeparator" w:id="0">
    <w:p w14:paraId="72339E7F" w14:textId="77777777" w:rsidR="00A27C6D" w:rsidRDefault="00A27C6D" w:rsidP="000547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B1B21" w14:textId="77777777" w:rsidR="00A27C6D" w:rsidRDefault="00A27C6D" w:rsidP="00054778">
      <w:pPr>
        <w:rPr>
          <w:rFonts w:hint="eastAsia"/>
        </w:rPr>
      </w:pPr>
      <w:r>
        <w:separator/>
      </w:r>
    </w:p>
  </w:footnote>
  <w:footnote w:type="continuationSeparator" w:id="0">
    <w:p w14:paraId="53939835" w14:textId="77777777" w:rsidR="00A27C6D" w:rsidRDefault="00A27C6D" w:rsidP="0005477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F58F5"/>
    <w:multiLevelType w:val="multilevel"/>
    <w:tmpl w:val="3D3F58F5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836845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BCE"/>
    <w:rsid w:val="0002489C"/>
    <w:rsid w:val="00054778"/>
    <w:rsid w:val="0006479E"/>
    <w:rsid w:val="000668BB"/>
    <w:rsid w:val="000A5EF7"/>
    <w:rsid w:val="000B24DD"/>
    <w:rsid w:val="000E1EAB"/>
    <w:rsid w:val="001A6174"/>
    <w:rsid w:val="001E5451"/>
    <w:rsid w:val="00203CB9"/>
    <w:rsid w:val="00275AB0"/>
    <w:rsid w:val="00277661"/>
    <w:rsid w:val="0029048A"/>
    <w:rsid w:val="002945B2"/>
    <w:rsid w:val="002A3EE8"/>
    <w:rsid w:val="00322BBA"/>
    <w:rsid w:val="00395A46"/>
    <w:rsid w:val="003B65C2"/>
    <w:rsid w:val="003B69B3"/>
    <w:rsid w:val="00414E36"/>
    <w:rsid w:val="0044421A"/>
    <w:rsid w:val="00472503"/>
    <w:rsid w:val="00495B79"/>
    <w:rsid w:val="004F186A"/>
    <w:rsid w:val="00510CAD"/>
    <w:rsid w:val="005250DB"/>
    <w:rsid w:val="00551C0E"/>
    <w:rsid w:val="00567BCE"/>
    <w:rsid w:val="005772C9"/>
    <w:rsid w:val="00583EA7"/>
    <w:rsid w:val="00607BFC"/>
    <w:rsid w:val="006241AB"/>
    <w:rsid w:val="0063088C"/>
    <w:rsid w:val="00642F09"/>
    <w:rsid w:val="00654094"/>
    <w:rsid w:val="00694302"/>
    <w:rsid w:val="006A1DA8"/>
    <w:rsid w:val="006E08A0"/>
    <w:rsid w:val="006F6B05"/>
    <w:rsid w:val="007100A1"/>
    <w:rsid w:val="00764C31"/>
    <w:rsid w:val="00783FBD"/>
    <w:rsid w:val="007B4886"/>
    <w:rsid w:val="00816F3F"/>
    <w:rsid w:val="008200CF"/>
    <w:rsid w:val="00842893"/>
    <w:rsid w:val="00890A04"/>
    <w:rsid w:val="00940335"/>
    <w:rsid w:val="00942441"/>
    <w:rsid w:val="00984171"/>
    <w:rsid w:val="009861C3"/>
    <w:rsid w:val="009B0943"/>
    <w:rsid w:val="009B4CB2"/>
    <w:rsid w:val="009B6320"/>
    <w:rsid w:val="00A27C6D"/>
    <w:rsid w:val="00A44FEB"/>
    <w:rsid w:val="00A83CE2"/>
    <w:rsid w:val="00AB04C9"/>
    <w:rsid w:val="00AB5529"/>
    <w:rsid w:val="00B03967"/>
    <w:rsid w:val="00B5072A"/>
    <w:rsid w:val="00B72D7A"/>
    <w:rsid w:val="00B85854"/>
    <w:rsid w:val="00BD218E"/>
    <w:rsid w:val="00C026EE"/>
    <w:rsid w:val="00C10CFD"/>
    <w:rsid w:val="00C13C20"/>
    <w:rsid w:val="00C162BB"/>
    <w:rsid w:val="00C1716E"/>
    <w:rsid w:val="00C65879"/>
    <w:rsid w:val="00CD6D05"/>
    <w:rsid w:val="00CE1F0D"/>
    <w:rsid w:val="00D0121F"/>
    <w:rsid w:val="00DD6AC4"/>
    <w:rsid w:val="00E16A8A"/>
    <w:rsid w:val="00EF1407"/>
    <w:rsid w:val="00F0249F"/>
    <w:rsid w:val="00F544FF"/>
    <w:rsid w:val="00F63981"/>
    <w:rsid w:val="00FA73B7"/>
    <w:rsid w:val="02387D63"/>
    <w:rsid w:val="076F6443"/>
    <w:rsid w:val="0AC2267E"/>
    <w:rsid w:val="0E323B5E"/>
    <w:rsid w:val="13E75DFD"/>
    <w:rsid w:val="14765CB4"/>
    <w:rsid w:val="18CC7D76"/>
    <w:rsid w:val="198E5AC6"/>
    <w:rsid w:val="23AE6D9F"/>
    <w:rsid w:val="24472176"/>
    <w:rsid w:val="2DF934ED"/>
    <w:rsid w:val="38331CE2"/>
    <w:rsid w:val="3A3312D0"/>
    <w:rsid w:val="3A331955"/>
    <w:rsid w:val="4A126315"/>
    <w:rsid w:val="50EC768F"/>
    <w:rsid w:val="533A304A"/>
    <w:rsid w:val="5A146C55"/>
    <w:rsid w:val="612777FE"/>
    <w:rsid w:val="62BA36B6"/>
    <w:rsid w:val="69F018BB"/>
    <w:rsid w:val="6A234EB3"/>
    <w:rsid w:val="75353CBC"/>
    <w:rsid w:val="760472CC"/>
    <w:rsid w:val="76AA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63C773"/>
  <w15:docId w15:val="{FA0E09CA-1906-4280-B10D-710FB1D6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sz w:val="40"/>
      <w:szCs w:val="40"/>
    </w:rPr>
  </w:style>
  <w:style w:type="paragraph" w:customStyle="1" w:styleId="11">
    <w:name w:val="标题1"/>
    <w:basedOn w:val="a5"/>
    <w:link w:val="12"/>
    <w:qFormat/>
    <w:rPr>
      <w:b/>
      <w:bCs/>
      <w:sz w:val="36"/>
      <w:szCs w:val="44"/>
    </w:rPr>
  </w:style>
  <w:style w:type="character" w:customStyle="1" w:styleId="12">
    <w:name w:val="标题1 字符"/>
    <w:basedOn w:val="a6"/>
    <w:link w:val="11"/>
    <w:qFormat/>
    <w:rPr>
      <w:rFonts w:asciiTheme="majorHAnsi" w:eastAsiaTheme="majorEastAsia" w:hAnsiTheme="majorHAnsi" w:cstheme="majorBidi"/>
      <w:b/>
      <w:bCs/>
      <w:spacing w:val="-10"/>
      <w:kern w:val="28"/>
      <w:sz w:val="36"/>
      <w:szCs w:val="44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标题 3 字符"/>
    <w:basedOn w:val="a0"/>
    <w:link w:val="3"/>
    <w:uiPriority w:val="9"/>
    <w:qFormat/>
    <w:rPr>
      <w:rFonts w:asciiTheme="majorHAnsi" w:eastAsiaTheme="majorEastAsia" w:hAnsiTheme="majorHAnsi" w:cstheme="majorBidi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3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qFormat/>
    <w:rPr>
      <w:i/>
      <w:iCs/>
      <w:color w:val="0F4761" w:themeColor="accent1" w:themeShade="BF"/>
    </w:rPr>
  </w:style>
  <w:style w:type="character" w:customStyle="1" w:styleId="14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5477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054778"/>
    <w:rPr>
      <w:kern w:val="2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547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05477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F622D-1637-4956-86B9-593DD002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20</Pages>
  <Words>557</Words>
  <Characters>563</Characters>
  <Application>Microsoft Office Word</Application>
  <DocSecurity>0</DocSecurity>
  <Lines>46</Lines>
  <Paragraphs>37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23 1</dc:creator>
  <cp:lastModifiedBy>23 1</cp:lastModifiedBy>
  <cp:revision>57</cp:revision>
  <dcterms:created xsi:type="dcterms:W3CDTF">2025-08-04T07:50:00Z</dcterms:created>
  <dcterms:modified xsi:type="dcterms:W3CDTF">2025-08-12T08:37:00Z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eyJoZGlkIjoiOWFhODlhODVjOGFmMzRmM2RiNjg0YWMyMjgzZjU5ZjciLCJ1c2VySWQiOiI3NzcyOTM0NDYifQ==</vt:lpwstr>
  </property>
  <property fmtid="{D5CDD505-2E9C-101B-9397-08002B2CF9AE}" pid="3" name="KSOProductBuildVer">
    <vt:lpwstr>2052-12.1.0.21915</vt:lpwstr>
  </property>
  <property fmtid="{D5CDD505-2E9C-101B-9397-08002B2CF9AE}" pid="4" name="ICV">
    <vt:lpwstr>15F4CACA3B4F4E1C9B68219A634733FD_12</vt:lpwstr>
  </property>
</Properties>
</file>